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FE" w:rsidRPr="00647491" w:rsidRDefault="00956DFE" w:rsidP="00956DF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-50165</wp:posOffset>
            </wp:positionV>
            <wp:extent cx="1007745" cy="1080770"/>
            <wp:effectExtent l="0" t="0" r="1905" b="508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DFE" w:rsidRDefault="00956DFE" w:rsidP="00956DFE">
      <w:pPr>
        <w:rPr>
          <w:rFonts w:ascii="TH SarabunIT๙" w:hAnsi="TH SarabunIT๙" w:cs="TH SarabunIT๙"/>
          <w:sz w:val="32"/>
          <w:szCs w:val="32"/>
        </w:rPr>
      </w:pPr>
    </w:p>
    <w:p w:rsidR="00956DFE" w:rsidRPr="00647491" w:rsidRDefault="00956DFE" w:rsidP="00956DFE">
      <w:pPr>
        <w:rPr>
          <w:rFonts w:ascii="TH SarabunIT๙" w:hAnsi="TH SarabunIT๙" w:cs="TH SarabunIT๙"/>
          <w:sz w:val="32"/>
          <w:szCs w:val="32"/>
        </w:rPr>
      </w:pPr>
    </w:p>
    <w:p w:rsidR="00956DFE" w:rsidRPr="00647491" w:rsidRDefault="00956DFE" w:rsidP="00956DFE">
      <w:pPr>
        <w:rPr>
          <w:rFonts w:ascii="TH SarabunIT๙" w:hAnsi="TH SarabunIT๙" w:cs="TH SarabunIT๙"/>
          <w:sz w:val="32"/>
          <w:szCs w:val="32"/>
        </w:rPr>
      </w:pPr>
    </w:p>
    <w:p w:rsidR="00956DFE" w:rsidRPr="00647491" w:rsidRDefault="000456BA" w:rsidP="00956DF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56DFE" w:rsidRPr="00647491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956DFE">
        <w:rPr>
          <w:rFonts w:ascii="TH SarabunIT๙" w:hAnsi="TH SarabunIT๙" w:cs="TH SarabunIT๙"/>
          <w:b/>
          <w:bCs/>
          <w:sz w:val="32"/>
          <w:szCs w:val="32"/>
          <w:cs/>
        </w:rPr>
        <w:t>ระกาศองค์การบริหารส่วนต</w:t>
      </w:r>
      <w:r w:rsidR="00956DFE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ำบลสุ</w:t>
      </w:r>
      <w:proofErr w:type="spellStart"/>
      <w:r w:rsidR="00956DFE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956DFE" w:rsidRPr="00647491" w:rsidRDefault="000456BA" w:rsidP="00956D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956DFE" w:rsidRPr="0064749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56DFE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นโยบายการบริหารทรัพยากรบุคคลประจำปี พ.ศ. 2565</w:t>
      </w:r>
      <w:r w:rsidR="00956DFE" w:rsidRPr="006474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6DFE" w:rsidRPr="00647491" w:rsidRDefault="00956DFE" w:rsidP="00956D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172720</wp:posOffset>
                </wp:positionV>
                <wp:extent cx="1990090" cy="0"/>
                <wp:effectExtent l="6985" t="13335" r="12700" b="57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48pt;margin-top:13.6pt;width:15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"/>
            </w:pict>
          </mc:Fallback>
        </mc:AlternateContent>
      </w:r>
    </w:p>
    <w:p w:rsidR="00F27DBC" w:rsidRDefault="00956DFE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72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72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ด้วยกรมส่งเสริมการปกครองท้องถิ่น ได้กำหนดตัวชี้วัดในการปฏิบัติราชการตามคำรับรองการปฏิบัติราชการ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วนท้องถิ่นจัดทำแผนยุทธศาสตร์การบริหารทรัพยากรบุคคลเพื่อสนับสนุนและพัฒนาข้าราชการให้สามารถปฏิบัติงานภายใต้หลักการบริหารกิจการบ้านเมืองที่ดี และระบบบริหารจัดการภาครัฐแนวใหม่ได้อย่างมีประสิทธิภาพ และผลักดันให้ยุทธศาสตร์การพัฒนาขององค์กรประสบความสำเร็จ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จึงได้จัดทำแผนกล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ยุทธิ์</w:t>
      </w:r>
      <w:r w:rsidR="00850DD9">
        <w:rPr>
          <w:rFonts w:ascii="TH SarabunIT๙" w:hAnsi="TH SarabunIT๙" w:cs="TH SarabunIT๙" w:hint="cs"/>
          <w:sz w:val="32"/>
          <w:szCs w:val="32"/>
          <w:cs/>
        </w:rPr>
        <w:t>การ</w:t>
      </w:r>
      <w:proofErr w:type="spellEnd"/>
      <w:r w:rsidR="00850DD9">
        <w:rPr>
          <w:rFonts w:ascii="TH SarabunIT๙" w:hAnsi="TH SarabunIT๙" w:cs="TH SarabunIT๙" w:hint="cs"/>
          <w:sz w:val="32"/>
          <w:szCs w:val="32"/>
          <w:cs/>
        </w:rPr>
        <w:t>บริหารทรัพยากรบุคคลขององค์การบริหารส่วนตำบลสุ</w:t>
      </w:r>
      <w:proofErr w:type="spellStart"/>
      <w:r w:rsidR="00850DD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850DD9">
        <w:rPr>
          <w:rFonts w:ascii="TH SarabunIT๙" w:hAnsi="TH SarabunIT๙" w:cs="TH SarabunIT๙" w:hint="cs"/>
          <w:sz w:val="32"/>
          <w:szCs w:val="32"/>
          <w:cs/>
        </w:rPr>
        <w:t xml:space="preserve"> ตามแนวทาง การพัฒนาสมรรถนะการบริหารทรัพยากรบุคคล ประจำปีงบประมาณ พ.ศ. 2565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0DD9">
        <w:rPr>
          <w:rFonts w:ascii="TH SarabunIT๙" w:hAnsi="TH SarabunIT๙" w:cs="TH SarabunIT๙" w:hint="cs"/>
          <w:sz w:val="32"/>
          <w:szCs w:val="32"/>
          <w:cs/>
        </w:rPr>
        <w:t>และมีนโยบายในการบริหารทรัพยากรบุคคล ดังนี้</w:t>
      </w:r>
    </w:p>
    <w:p w:rsidR="00850DD9" w:rsidRPr="00850DD9" w:rsidRDefault="00850DD9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0DD9"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นโยบายด้านการประเมินผลการปฏิบัติงาน</w:t>
      </w:r>
    </w:p>
    <w:p w:rsidR="00850DD9" w:rsidRDefault="00850DD9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ประเมินผลการปฏิบัติงานด้วยความโปร่งใสและเป็นธรรมโดยคณะกรรมการกลั่นกรองการประเมินผล ฯ</w:t>
      </w:r>
    </w:p>
    <w:p w:rsidR="00850DD9" w:rsidRDefault="00850DD9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ผลงานต้องมีความชัดเจนเป็นที่ประจักษ์แก่สายตา</w:t>
      </w:r>
    </w:p>
    <w:p w:rsidR="00850DD9" w:rsidRDefault="00850DD9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พัฒนาระบบการประเมินผลการปฏิบัติงานให้มีประสิทธิภาพ เป็นธรรม ตามผลการ</w:t>
      </w:r>
      <w:r w:rsidR="007D6D03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ฏิบัติงานที่แท้จริง</w:t>
      </w:r>
    </w:p>
    <w:p w:rsidR="00850DD9" w:rsidRDefault="00850DD9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0D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850DD9" w:rsidRDefault="00850DD9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การบริหารกำลังคนให้สอดคล้องกับความจำเป็นตามภารกิจ</w:t>
      </w:r>
    </w:p>
    <w:p w:rsidR="00850DD9" w:rsidRDefault="00850DD9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D6D03">
        <w:rPr>
          <w:rFonts w:ascii="TH SarabunIT๙" w:hAnsi="TH SarabunIT๙" w:cs="TH SarabunIT๙" w:hint="cs"/>
          <w:sz w:val="32"/>
          <w:szCs w:val="32"/>
          <w:cs/>
        </w:rPr>
        <w:t>การพัฒนาระบบวางแผนและติดตามประเมินผลการใช้กำลังคน</w:t>
      </w:r>
    </w:p>
    <w:p w:rsidR="007D6D03" w:rsidRDefault="007D6D03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การพัฒนาบุคลากรให้มีประสิทธิภาพ</w:t>
      </w:r>
    </w:p>
    <w:p w:rsidR="007D6D03" w:rsidRDefault="007D6D03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ปรับโครงสร้างอัตรากำลังให้เหมาะสมกับภารกิจ</w:t>
      </w:r>
    </w:p>
    <w:p w:rsidR="007D6D03" w:rsidRDefault="007D6D03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สร้างวัฒนธรรมองค์กรให้ทำงานอย่างมีส่วนร่วม</w:t>
      </w:r>
    </w:p>
    <w:p w:rsidR="007D6D03" w:rsidRDefault="007D6D03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ความเชี่ยวชาญและทักษะของงานที่ตนรับผิดชอบ</w:t>
      </w:r>
    </w:p>
    <w:p w:rsidR="007D6D03" w:rsidRDefault="007D6D03" w:rsidP="00956DFE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นโยบายด้านการพัฒนาบุคลากร</w:t>
      </w:r>
    </w:p>
    <w:p w:rsidR="007D6D03" w:rsidRDefault="007D6D03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6D03">
        <w:rPr>
          <w:rFonts w:ascii="TH SarabunIT๙" w:hAnsi="TH SarabunIT๙" w:cs="TH SarabunIT๙" w:hint="cs"/>
          <w:spacing w:val="6"/>
          <w:sz w:val="32"/>
          <w:szCs w:val="32"/>
          <w:cs/>
        </w:rPr>
        <w:t>- การสร้างวัฒนธรรมขององค์กรให้ทำงานอย่างมีส่วนร่วม การทำงานเป็นทีม และมีการบูร</w:t>
      </w:r>
      <w:proofErr w:type="spellStart"/>
      <w:r w:rsidRPr="007D6D03">
        <w:rPr>
          <w:rFonts w:ascii="TH SarabunIT๙" w:hAnsi="TH SarabunIT๙" w:cs="TH SarabunIT๙" w:hint="cs"/>
          <w:spacing w:val="6"/>
          <w:sz w:val="32"/>
          <w:szCs w:val="32"/>
          <w:cs/>
        </w:rPr>
        <w:t>ณา</w:t>
      </w:r>
      <w:proofErr w:type="spellEnd"/>
      <w:r w:rsidRPr="007D6D03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การร่วมกัน</w:t>
      </w:r>
    </w:p>
    <w:p w:rsidR="007D6D03" w:rsidRDefault="007D6D03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 มีการวางแผนและบริหารกำลังคนสอดคล้องกับภารกิจและความจำเป็นของส่วนราชการทั้งในปัจจุบันและอนาคต</w:t>
      </w:r>
    </w:p>
    <w:p w:rsidR="007D6D03" w:rsidRDefault="007D6D03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 xml:space="preserve">- </w:t>
      </w:r>
      <w:r w:rsidR="00715AC3">
        <w:rPr>
          <w:rFonts w:ascii="TH SarabunIT๙" w:hAnsi="TH SarabunIT๙" w:cs="TH SarabunIT๙" w:hint="cs"/>
          <w:spacing w:val="6"/>
          <w:sz w:val="32"/>
          <w:szCs w:val="32"/>
          <w:cs/>
        </w:rPr>
        <w:t>มีการนำเทคโนโลยีสารสนเทศมาใช้ในกิจกรรมและกระบวนการบริหารทรัพยากร</w:t>
      </w:r>
    </w:p>
    <w:p w:rsidR="00715AC3" w:rsidRDefault="00715AC3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 มีระบบการบริหารผลงานที่เน้นประสิทธิภาพ ประสิทธิผล และความคุ้มค่า</w:t>
      </w:r>
    </w:p>
    <w:p w:rsidR="00715AC3" w:rsidRDefault="00715AC3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 มีความโปร่งใสในทุกกระบวนการ ของการบริหารทรัพยากรบุคคล</w:t>
      </w:r>
    </w:p>
    <w:p w:rsidR="00715AC3" w:rsidRDefault="00715AC3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 ให้ข้าราชการ มีการพัฒนาความรู้อย่างต่อเนื่อง มีการแบ่งปันแลเปลี่ยนข้อมูลความรู้และพัฒนาองค์กรให้เป็นองค์กรแห่งการเรียนรู้</w:t>
      </w:r>
    </w:p>
    <w:p w:rsidR="00E00EA4" w:rsidRDefault="00E00EA4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E00EA4" w:rsidRDefault="00E00EA4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E00EA4" w:rsidRDefault="00E00EA4" w:rsidP="007D6D03">
      <w:pPr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E00EA4" w:rsidRDefault="00E00EA4" w:rsidP="00E00EA4">
      <w:pPr>
        <w:tabs>
          <w:tab w:val="left" w:pos="1418"/>
          <w:tab w:val="left" w:pos="4253"/>
          <w:tab w:val="left" w:pos="4536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-2-</w:t>
      </w:r>
    </w:p>
    <w:p w:rsidR="00E00EA4" w:rsidRPr="007A3107" w:rsidRDefault="0024730A" w:rsidP="0024730A">
      <w:pPr>
        <w:tabs>
          <w:tab w:val="left" w:pos="1418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7A3107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1.4 นโยบายด้านการสร้างความก้าวหน้าในสายอาชีพ</w:t>
      </w:r>
    </w:p>
    <w:p w:rsidR="0024730A" w:rsidRDefault="0024730A" w:rsidP="0024730A">
      <w:pPr>
        <w:tabs>
          <w:tab w:val="left" w:pos="1418"/>
          <w:tab w:val="left" w:pos="4253"/>
          <w:tab w:val="left" w:pos="4536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 มีการสนับสนุน ส่งเสริมพัฒนาทรัพยากรบุคคลเพื่อเพิ่มขีดความสามารถในการปฏิบัติงานอย่างต่อเนื่อง ด้วยการส่งบุคลากรเข้ารับการอบรมในหลักสูตรต่างๆ ที่สอดคล้องกับแผนพัฒนาบุคลากร</w:t>
      </w:r>
    </w:p>
    <w:p w:rsidR="0024730A" w:rsidRDefault="0024730A" w:rsidP="0024730A">
      <w:pPr>
        <w:tabs>
          <w:tab w:val="left" w:pos="1418"/>
          <w:tab w:val="left" w:pos="4253"/>
          <w:tab w:val="left" w:pos="4536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 สนับสนุนให้บุคลากรได้รับการศึกษาต่อในระดับที่สูงขึ้น</w:t>
      </w:r>
    </w:p>
    <w:p w:rsidR="0024730A" w:rsidRDefault="0024730A" w:rsidP="0024730A">
      <w:pPr>
        <w:tabs>
          <w:tab w:val="left" w:pos="1418"/>
          <w:tab w:val="left" w:pos="4253"/>
          <w:tab w:val="left" w:pos="4536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- มีการติดตามและประเมินผลบุคลากรที่เข้ารับการฝึกอบรมทั้งก่อนและหลังการฝึกอบรม</w:t>
      </w:r>
    </w:p>
    <w:p w:rsidR="0024730A" w:rsidRPr="007A3107" w:rsidRDefault="0024730A" w:rsidP="0024730A">
      <w:pPr>
        <w:tabs>
          <w:tab w:val="left" w:pos="1418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7A3107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1.5 นโยบายด้านการบรรจุแต่งตั้ง</w:t>
      </w:r>
    </w:p>
    <w:p w:rsidR="00BA2828" w:rsidRDefault="0024730A" w:rsidP="00BA2828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="00BA282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 xml:space="preserve">- </w:t>
      </w:r>
      <w:r w:rsidR="00BA2828" w:rsidRPr="00BA282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การบรรจุแต่งตั้งบุคลากรในองค์กร และการสรรหาตำแหน่งสายงานบริหารที่ว่างให้ดำเนินการตามหลักเกณฑ์ที่คณะกรรมการพนักงานส่วนตำบลกำหนด ด้วยความเป็นธรรมไม่เลือกปฏิบัติ และให้โอกาสทุกคนอย่างเท่าเทียมกัน</w:t>
      </w:r>
    </w:p>
    <w:p w:rsidR="00BA2828" w:rsidRDefault="00BA2828" w:rsidP="00BA2828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 xml:space="preserve">1.6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นโยบายด้านการส่งเสริมคุณธรรมและจริยธรรม</w:t>
      </w:r>
    </w:p>
    <w:p w:rsidR="00BA2828" w:rsidRDefault="00BA2828" w:rsidP="00BA2828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 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BA2828" w:rsidRDefault="00BA2828" w:rsidP="00BA2828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>- จัดทำกิจกรรม/โครงการที่เป็นประโยชน์สอดคล้องกับแผนงานด้านทำนุบำรุงศิลปวัฒนธรรม</w:t>
      </w:r>
    </w:p>
    <w:p w:rsidR="00BA2828" w:rsidRDefault="00BA2828" w:rsidP="00BA2828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>- ประพฤติปฏิบัติตามประกาศคุณธรรมและจริยธรรมของข้าราชการ</w:t>
      </w:r>
    </w:p>
    <w:p w:rsidR="00BA2828" w:rsidRDefault="00BA2828" w:rsidP="00BA2828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1.8 </w:t>
      </w:r>
      <w:r w:rsidR="00891FC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การพัฒนาคุณภาพชีวิต</w:t>
      </w:r>
    </w:p>
    <w:p w:rsidR="00891FC7" w:rsidRDefault="00891FC7" w:rsidP="00BA2828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 ส่งเสริมสวัสดิการและสิ่งอำนวยความสะดวกเพิ่มเติมที่ไม่ใช่สวัสดิการภาคบังคับตามกฎหมาย</w:t>
      </w:r>
    </w:p>
    <w:p w:rsidR="00891FC7" w:rsidRDefault="00891FC7" w:rsidP="00BA2828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>- ส่งเสริมและสนับสนุนให้พนักงานออกกำลังกายหลักเลิกงานทุกๆวันพฤหัสบดี</w:t>
      </w:r>
    </w:p>
    <w:p w:rsidR="00891FC7" w:rsidRDefault="00891FC7" w:rsidP="00BA2828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>- จัดทำกิจการโครงการ 5 ส. เพื่อความปลอดภัยในด้านสุขภาพของพนักงาน</w:t>
      </w:r>
    </w:p>
    <w:p w:rsidR="00891FC7" w:rsidRDefault="00891FC7" w:rsidP="00BA2828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>- จัดทำโครงการศึกษาดูงานเพื่อเพิ่มประสิทธิภาพในการปฏิบัติงาน</w:t>
      </w:r>
    </w:p>
    <w:p w:rsidR="00891FC7" w:rsidRPr="00891FC7" w:rsidRDefault="00891FC7" w:rsidP="00891FC7">
      <w:pPr>
        <w:spacing w:before="120"/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>จึงประกาศให้ทราบและถือปฏิบัติโดยทั่วกัน</w:t>
      </w:r>
    </w:p>
    <w:p w:rsidR="0024730A" w:rsidRDefault="000456BA" w:rsidP="000456BA">
      <w:pPr>
        <w:tabs>
          <w:tab w:val="left" w:pos="1418"/>
          <w:tab w:val="left" w:pos="3119"/>
          <w:tab w:val="left" w:pos="4253"/>
          <w:tab w:val="left" w:pos="4536"/>
        </w:tabs>
        <w:spacing w:before="1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ประกาศ  ณ  วันที่  10</w:t>
      </w:r>
      <w:r w:rsidR="00891FC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มกราคม  พ.ศ. 2565</w:t>
      </w:r>
    </w:p>
    <w:p w:rsidR="000456BA" w:rsidRDefault="000456BA" w:rsidP="000456BA">
      <w:pPr>
        <w:tabs>
          <w:tab w:val="left" w:pos="1418"/>
          <w:tab w:val="left" w:pos="3119"/>
          <w:tab w:val="left" w:pos="4253"/>
          <w:tab w:val="left" w:pos="4536"/>
        </w:tabs>
        <w:spacing w:before="120"/>
        <w:rPr>
          <w:rFonts w:ascii="TH SarabunIT๙" w:hAnsi="TH SarabunIT๙" w:cs="TH SarabunIT๙" w:hint="cs"/>
          <w:spacing w:val="6"/>
          <w:sz w:val="32"/>
          <w:szCs w:val="32"/>
        </w:rPr>
      </w:pPr>
    </w:p>
    <w:p w:rsidR="000456BA" w:rsidRDefault="000456BA" w:rsidP="000456BA">
      <w:pPr>
        <w:tabs>
          <w:tab w:val="left" w:pos="1418"/>
          <w:tab w:val="left" w:pos="3119"/>
          <w:tab w:val="left" w:pos="4253"/>
          <w:tab w:val="left" w:pos="4536"/>
        </w:tabs>
        <w:spacing w:before="120"/>
        <w:rPr>
          <w:rFonts w:ascii="TH SarabunIT๙" w:hAnsi="TH SarabunIT๙" w:cs="TH SarabunIT๙"/>
          <w:spacing w:val="6"/>
          <w:sz w:val="32"/>
          <w:szCs w:val="32"/>
        </w:rPr>
      </w:pPr>
    </w:p>
    <w:p w:rsidR="000456BA" w:rsidRDefault="000456BA" w:rsidP="000456BA">
      <w:pPr>
        <w:tabs>
          <w:tab w:val="left" w:pos="1418"/>
          <w:tab w:val="left" w:pos="3119"/>
          <w:tab w:val="left" w:pos="4253"/>
          <w:tab w:val="left" w:pos="4536"/>
        </w:tabs>
        <w:spacing w:before="120"/>
        <w:rPr>
          <w:rFonts w:ascii="TH SarabunIT๙" w:hAnsi="TH SarabunIT๙" w:cs="TH SarabunIT๙"/>
          <w:spacing w:val="6"/>
          <w:sz w:val="32"/>
          <w:szCs w:val="32"/>
        </w:rPr>
      </w:pPr>
    </w:p>
    <w:p w:rsidR="000456BA" w:rsidRDefault="000456BA" w:rsidP="000456BA">
      <w:pPr>
        <w:tabs>
          <w:tab w:val="left" w:pos="1418"/>
          <w:tab w:val="left" w:pos="3119"/>
          <w:tab w:val="left" w:pos="4253"/>
          <w:tab w:val="left" w:pos="4536"/>
        </w:tabs>
        <w:rPr>
          <w:rFonts w:ascii="TH SarabunIT๙" w:hAnsi="TH SarabunIT๙" w:cs="TH SarabunIT๙" w:hint="cs"/>
          <w:spacing w:val="6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(นายสมคิด  รองเดช)</w:t>
      </w:r>
    </w:p>
    <w:p w:rsidR="000456BA" w:rsidRDefault="000456BA" w:rsidP="000456BA">
      <w:pPr>
        <w:tabs>
          <w:tab w:val="left" w:pos="1418"/>
          <w:tab w:val="left" w:pos="3119"/>
          <w:tab w:val="left" w:pos="4253"/>
          <w:tab w:val="left" w:pos="4536"/>
        </w:tabs>
        <w:rPr>
          <w:rFonts w:ascii="TH SarabunIT๙" w:hAnsi="TH SarabunIT๙" w:cs="TH SarabunIT๙" w:hint="cs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 xml:space="preserve">        นายกองค์การบริหารส่วนตำบลสุ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โสะ</w:t>
      </w:r>
      <w:proofErr w:type="spellEnd"/>
    </w:p>
    <w:p w:rsidR="000456BA" w:rsidRPr="007D6D03" w:rsidRDefault="000456BA" w:rsidP="000456BA">
      <w:pPr>
        <w:tabs>
          <w:tab w:val="left" w:pos="1418"/>
          <w:tab w:val="left" w:pos="3119"/>
          <w:tab w:val="left" w:pos="4253"/>
          <w:tab w:val="left" w:pos="4536"/>
        </w:tabs>
        <w:rPr>
          <w:rFonts w:ascii="TH SarabunIT๙" w:hAnsi="TH SarabunIT๙" w:cs="TH SarabunIT๙" w:hint="cs"/>
          <w:spacing w:val="6"/>
          <w:sz w:val="32"/>
          <w:szCs w:val="32"/>
          <w:cs/>
        </w:rPr>
      </w:pPr>
    </w:p>
    <w:sectPr w:rsidR="000456BA" w:rsidRPr="007D6D03" w:rsidSect="00C452B1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076"/>
    <w:multiLevelType w:val="hybridMultilevel"/>
    <w:tmpl w:val="6C324D36"/>
    <w:lvl w:ilvl="0" w:tplc="D8DC157A">
      <w:start w:val="1"/>
      <w:numFmt w:val="bullet"/>
      <w:lvlText w:val="-"/>
      <w:lvlJc w:val="left"/>
      <w:pPr>
        <w:ind w:left="322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FE"/>
    <w:rsid w:val="000456BA"/>
    <w:rsid w:val="0012725B"/>
    <w:rsid w:val="00187712"/>
    <w:rsid w:val="0024730A"/>
    <w:rsid w:val="00565800"/>
    <w:rsid w:val="00715AC3"/>
    <w:rsid w:val="007A3107"/>
    <w:rsid w:val="007C6A20"/>
    <w:rsid w:val="007D6D03"/>
    <w:rsid w:val="00850DD9"/>
    <w:rsid w:val="00891FC7"/>
    <w:rsid w:val="00956DFE"/>
    <w:rsid w:val="00A371A4"/>
    <w:rsid w:val="00AE1A01"/>
    <w:rsid w:val="00BA2828"/>
    <w:rsid w:val="00C452B1"/>
    <w:rsid w:val="00C75E73"/>
    <w:rsid w:val="00CF32C1"/>
    <w:rsid w:val="00E00EA4"/>
    <w:rsid w:val="00EB4DEA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F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F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2022-01-19T07:40:00Z</dcterms:created>
  <dcterms:modified xsi:type="dcterms:W3CDTF">2022-01-20T03:16:00Z</dcterms:modified>
</cp:coreProperties>
</file>